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A27" w:rsidRDefault="00DD5A27" w:rsidP="004A3CB2">
      <w:pPr>
        <w:spacing w:line="360" w:lineRule="auto"/>
        <w:ind w:left="-36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bookmarkStart w:id="0" w:name="_GoBack"/>
    </w:p>
    <w:p w:rsidR="00192AC6" w:rsidRPr="00FD59FC" w:rsidRDefault="00192AC6" w:rsidP="004A3CB2">
      <w:pPr>
        <w:spacing w:line="360" w:lineRule="auto"/>
        <w:ind w:left="-36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سلطة الضرائب في إسرائيل </w:t>
      </w:r>
    </w:p>
    <w:p w:rsidR="00192AC6" w:rsidRPr="00FD59FC" w:rsidRDefault="00192AC6" w:rsidP="00192AC6">
      <w:pPr>
        <w:spacing w:line="360" w:lineRule="auto"/>
        <w:ind w:left="-36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مناقصة علنية رقم </w:t>
      </w:r>
      <w:r w:rsidR="004A3CB2" w:rsidRPr="00FD59FC">
        <w:rPr>
          <w:rFonts w:asciiTheme="majorBidi" w:hAnsiTheme="majorBidi" w:cstheme="majorBidi"/>
          <w:b/>
          <w:bCs/>
          <w:sz w:val="24"/>
          <w:szCs w:val="24"/>
          <w:rtl/>
        </w:rPr>
        <w:t xml:space="preserve">8/15 </w:t>
      </w:r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لنقل محتويات مكتبنا في مقام ضريبة الدخل </w:t>
      </w:r>
      <w:proofErr w:type="gramStart"/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>في  تل</w:t>
      </w:r>
      <w:proofErr w:type="gramEnd"/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 أبيب 3 وفي وحدات إضافية </w:t>
      </w:r>
    </w:p>
    <w:p w:rsidR="00FD59FC" w:rsidRPr="00F06AAC" w:rsidRDefault="00192AC6" w:rsidP="00DD5A27">
      <w:pPr>
        <w:spacing w:line="360" w:lineRule="auto"/>
        <w:ind w:left="368" w:hanging="404"/>
        <w:jc w:val="center"/>
        <w:rPr>
          <w:rFonts w:asciiTheme="majorBidi" w:hAnsiTheme="majorBidi" w:cstheme="majorBidi"/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 xml:space="preserve"> </w:t>
      </w:r>
      <w:r w:rsidR="00F06AAC"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1. </w:t>
      </w:r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سلطة الضرائب في إسرائيل ( فيما يلي :" </w:t>
      </w:r>
      <w:r w:rsidRPr="00F06AAC"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  <w:t>صاحبة الدعوة</w:t>
      </w:r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") تخرج بمناقصة علنية لتلقي عروض لتقديم </w:t>
      </w:r>
      <w:r w:rsidR="00DD5A27">
        <w:rPr>
          <w:rFonts w:asciiTheme="majorBidi" w:hAnsiTheme="majorBidi" w:cstheme="majorBidi" w:hint="cs"/>
          <w:sz w:val="24"/>
          <w:szCs w:val="24"/>
          <w:rtl/>
        </w:rPr>
        <w:t xml:space="preserve">    </w:t>
      </w:r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خدمات نقل محتويات مكاتبها في مقام ضريبة الدخل في تل أبيب 3 وفي وحدات إضافية من </w:t>
      </w:r>
      <w:r w:rsidR="00F06AAC">
        <w:rPr>
          <w:rFonts w:asciiTheme="majorBidi" w:hAnsiTheme="majorBidi" w:cstheme="majorBidi" w:hint="cs"/>
          <w:sz w:val="24"/>
          <w:szCs w:val="24"/>
          <w:rtl/>
          <w:lang w:bidi="ar-LB"/>
        </w:rPr>
        <w:t>العنوان</w:t>
      </w:r>
      <w:r w:rsidR="00DD5A27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proofErr w:type="spellStart"/>
      <w:r w:rsidR="00DD5A27">
        <w:rPr>
          <w:rFonts w:asciiTheme="majorBidi" w:hAnsiTheme="majorBidi" w:cstheme="majorBidi"/>
          <w:sz w:val="24"/>
          <w:szCs w:val="24"/>
          <w:rtl/>
          <w:lang w:bidi="ar-LB"/>
        </w:rPr>
        <w:t>الحالي</w:t>
      </w:r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>للمكاتب</w:t>
      </w:r>
      <w:proofErr w:type="spellEnd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الجديدة في مجمع </w:t>
      </w:r>
      <w:proofErr w:type="spellStart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>برنر</w:t>
      </w:r>
      <w:proofErr w:type="spellEnd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في شارع </w:t>
      </w:r>
      <w:proofErr w:type="spellStart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>كيبوتس</w:t>
      </w:r>
      <w:proofErr w:type="spellEnd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  <w:proofErr w:type="spellStart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>جلويوت</w:t>
      </w:r>
      <w:proofErr w:type="spellEnd"/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106 تل أبيب ( فيما يلي :</w:t>
      </w:r>
      <w:r w:rsidR="00FD59FC" w:rsidRPr="00F06AAC">
        <w:rPr>
          <w:rFonts w:asciiTheme="majorBidi" w:hAnsiTheme="majorBidi" w:cstheme="majorBidi"/>
          <w:sz w:val="24"/>
          <w:szCs w:val="24"/>
          <w:rtl/>
          <w:lang w:bidi="ar-LB"/>
        </w:rPr>
        <w:t>"</w:t>
      </w:r>
      <w:r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المناقصة").</w:t>
      </w:r>
      <w:r w:rsidR="00FD59FC" w:rsidRPr="00F06AAC">
        <w:rPr>
          <w:rFonts w:asciiTheme="majorBidi" w:hAnsiTheme="majorBidi" w:cstheme="majorBidi"/>
          <w:sz w:val="24"/>
          <w:szCs w:val="24"/>
          <w:rtl/>
          <w:lang w:bidi="ar-LB"/>
        </w:rPr>
        <w:t xml:space="preserve"> </w:t>
      </w:r>
    </w:p>
    <w:p w:rsidR="00FD59FC" w:rsidRDefault="004A3CB2" w:rsidP="00FD59FC">
      <w:pPr>
        <w:tabs>
          <w:tab w:val="left" w:pos="390"/>
        </w:tabs>
        <w:spacing w:after="60" w:line="360" w:lineRule="auto"/>
        <w:ind w:left="390" w:hanging="426"/>
        <w:jc w:val="both"/>
        <w:rPr>
          <w:rFonts w:asciiTheme="majorBidi" w:hAnsiTheme="majorBidi" w:cstheme="majorBidi"/>
          <w:spacing w:val="4"/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>2.</w:t>
      </w: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ab/>
      </w:r>
      <w:r w:rsidR="00FD59FC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 xml:space="preserve">يجب على مقدم العرض أن يرفق لعرضه المستندات التالية كشرط لاشتراكه </w:t>
      </w:r>
      <w:proofErr w:type="gramStart"/>
      <w:r w:rsidR="00FD59FC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>بالمناقصة :</w:t>
      </w:r>
      <w:proofErr w:type="gramEnd"/>
      <w:r w:rsidR="00FD59FC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 xml:space="preserve"> </w:t>
      </w:r>
    </w:p>
    <w:p w:rsidR="00FD59FC" w:rsidRPr="00C64E6B" w:rsidRDefault="004A3CB2" w:rsidP="00FD59FC">
      <w:pPr>
        <w:numPr>
          <w:ilvl w:val="1"/>
          <w:numId w:val="2"/>
        </w:numPr>
        <w:spacing w:after="0" w:line="240" w:lineRule="auto"/>
        <w:rPr>
          <w:sz w:val="24"/>
          <w:szCs w:val="24"/>
          <w:rtl/>
          <w:lang w:bidi="ar-JO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2.1.</w:t>
      </w:r>
      <w:r w:rsidR="00FD59FC" w:rsidRPr="00C64E6B">
        <w:rPr>
          <w:rFonts w:hint="cs"/>
          <w:sz w:val="24"/>
          <w:szCs w:val="24"/>
          <w:rtl/>
          <w:lang w:bidi="ar-JO"/>
        </w:rPr>
        <w:t xml:space="preserve"> كافة التصاريح المطلوبة بموجب قانون صفقات الهيئات </w:t>
      </w:r>
      <w:proofErr w:type="gramStart"/>
      <w:r w:rsidR="00FD59FC" w:rsidRPr="00C64E6B">
        <w:rPr>
          <w:rFonts w:hint="cs"/>
          <w:sz w:val="24"/>
          <w:szCs w:val="24"/>
          <w:rtl/>
          <w:lang w:bidi="ar-JO"/>
        </w:rPr>
        <w:t>العمومية ،</w:t>
      </w:r>
      <w:proofErr w:type="gramEnd"/>
      <w:r w:rsidR="00FD59FC" w:rsidRPr="00C64E6B">
        <w:rPr>
          <w:rFonts w:hint="cs"/>
          <w:sz w:val="24"/>
          <w:szCs w:val="24"/>
          <w:rtl/>
          <w:lang w:bidi="ar-JO"/>
        </w:rPr>
        <w:t xml:space="preserve"> لسنة 1976.  </w:t>
      </w:r>
    </w:p>
    <w:p w:rsidR="00FD59FC" w:rsidRPr="00C64E6B" w:rsidRDefault="00FD59FC" w:rsidP="00DD5A27">
      <w:pPr>
        <w:numPr>
          <w:ilvl w:val="2"/>
          <w:numId w:val="2"/>
        </w:numPr>
        <w:spacing w:after="0" w:line="240" w:lineRule="auto"/>
        <w:ind w:left="793" w:hanging="793"/>
        <w:rPr>
          <w:sz w:val="24"/>
          <w:szCs w:val="24"/>
          <w:lang w:bidi="ar-JO"/>
        </w:rPr>
      </w:pPr>
      <w:r>
        <w:rPr>
          <w:rFonts w:hint="cs"/>
          <w:sz w:val="24"/>
          <w:szCs w:val="24"/>
          <w:rtl/>
        </w:rPr>
        <w:t>2</w:t>
      </w:r>
      <w:r w:rsidRPr="00C64E6B">
        <w:rPr>
          <w:rFonts w:hint="cs"/>
          <w:sz w:val="24"/>
          <w:szCs w:val="24"/>
          <w:rtl/>
          <w:lang w:bidi="ar-JO"/>
        </w:rPr>
        <w:t xml:space="preserve">.2 تصريح </w:t>
      </w:r>
      <w:proofErr w:type="spellStart"/>
      <w:r w:rsidRPr="00C64E6B">
        <w:rPr>
          <w:rFonts w:hint="cs"/>
          <w:sz w:val="24"/>
          <w:szCs w:val="24"/>
          <w:rtl/>
          <w:lang w:bidi="ar-JO"/>
        </w:rPr>
        <w:t>محتلن</w:t>
      </w:r>
      <w:proofErr w:type="spellEnd"/>
      <w:r w:rsidRPr="00C64E6B">
        <w:rPr>
          <w:rFonts w:hint="cs"/>
          <w:sz w:val="24"/>
          <w:szCs w:val="24"/>
          <w:rtl/>
          <w:lang w:bidi="ar-JO"/>
        </w:rPr>
        <w:t xml:space="preserve"> حول  التسجيل في السجل  المتعلق بالاتحادات  من نوع مقدم العرض وتصريح محامي. </w:t>
      </w:r>
    </w:p>
    <w:p w:rsidR="004A3CB2" w:rsidRPr="00FD59FC" w:rsidRDefault="004A3CB2" w:rsidP="00FD59FC">
      <w:pPr>
        <w:spacing w:after="60" w:line="360" w:lineRule="auto"/>
        <w:ind w:left="1076" w:hanging="686"/>
        <w:jc w:val="both"/>
        <w:rPr>
          <w:rFonts w:asciiTheme="majorBidi" w:hAnsiTheme="majorBidi" w:cstheme="majorBidi"/>
          <w:sz w:val="24"/>
          <w:szCs w:val="24"/>
          <w:rtl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2.3.</w:t>
      </w:r>
      <w:r w:rsidR="00DD5A27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gramStart"/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>نسخة</w:t>
      </w:r>
      <w:proofErr w:type="gramEnd"/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عن رخصة سارية المفعول تثبت أن مقدم العرض هو صاحب رخصة نقل بموجب قانون خدمات النقل للعام </w:t>
      </w:r>
      <w:r w:rsidRPr="00FD59FC">
        <w:rPr>
          <w:rFonts w:asciiTheme="majorBidi" w:hAnsiTheme="majorBidi" w:cstheme="majorBidi"/>
          <w:sz w:val="24"/>
          <w:szCs w:val="24"/>
          <w:rtl/>
        </w:rPr>
        <w:t>-1997</w:t>
      </w:r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، وأنظمة خدمات </w:t>
      </w:r>
      <w:proofErr w:type="gramStart"/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>النقل ،</w:t>
      </w:r>
      <w:proofErr w:type="gramEnd"/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للعام 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 – 2001. </w:t>
      </w:r>
    </w:p>
    <w:p w:rsidR="00FD59FC" w:rsidRDefault="004A3CB2" w:rsidP="00FD59FC">
      <w:pPr>
        <w:tabs>
          <w:tab w:val="left" w:pos="566"/>
        </w:tabs>
        <w:spacing w:after="60" w:line="360" w:lineRule="auto"/>
        <w:ind w:left="390" w:hanging="426"/>
        <w:jc w:val="both"/>
        <w:rPr>
          <w:rFonts w:asciiTheme="majorBidi" w:hAnsiTheme="majorBidi" w:cstheme="majorBidi"/>
          <w:spacing w:val="4"/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 xml:space="preserve">3. 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FD59F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شرط حد أدنى للاشتراك بالمناقصة هو أن مقدم العرض صاحب تجربة اجتمعت خلال السنتين اللتين سبقتا الموعد الأخير لتقديم العروض للمناقصة ، بنقل محتويات مكتب واحد على الأقل ، بما في ذلك معدات حوسبة ومعدات كهربائية بحجم   </w:t>
      </w: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 xml:space="preserve">1,000 </w:t>
      </w:r>
      <w:r w:rsidR="00FD59FC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>متر مربع على الأقل ( هذا الجم يتطرق لمكتب واحد) .</w:t>
      </w:r>
    </w:p>
    <w:p w:rsidR="008E0992" w:rsidRDefault="004A3CB2" w:rsidP="00DD5A27">
      <w:pPr>
        <w:tabs>
          <w:tab w:val="left" w:pos="390"/>
          <w:tab w:val="left" w:pos="926"/>
        </w:tabs>
        <w:spacing w:after="60" w:line="360" w:lineRule="auto"/>
        <w:ind w:left="368" w:hanging="404"/>
        <w:jc w:val="both"/>
        <w:rPr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4.</w:t>
      </w: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 xml:space="preserve"> </w:t>
      </w: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ab/>
      </w:r>
      <w:r w:rsidR="001B5E6E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>يجب عل</w:t>
      </w:r>
      <w:r w:rsidR="008E0992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>ى</w:t>
      </w:r>
      <w:r w:rsidR="001B5E6E">
        <w:rPr>
          <w:rFonts w:asciiTheme="majorBidi" w:hAnsiTheme="majorBidi" w:cstheme="majorBidi" w:hint="cs"/>
          <w:spacing w:val="4"/>
          <w:sz w:val="24"/>
          <w:szCs w:val="24"/>
          <w:rtl/>
          <w:lang w:bidi="ar-LB"/>
        </w:rPr>
        <w:t xml:space="preserve"> مقدم العرض استيفاء كافة شروط الحد الأدنى الإضافية وكامل الطلبات حسب المفصل في المناقصة.</w:t>
      </w:r>
      <w:r w:rsidR="008E0992">
        <w:rPr>
          <w:rFonts w:hint="cs"/>
          <w:rtl/>
          <w:lang w:bidi="ar-LB"/>
        </w:rPr>
        <w:t xml:space="preserve"> </w:t>
      </w:r>
    </w:p>
    <w:p w:rsidR="004A3CB2" w:rsidRPr="00FD59FC" w:rsidRDefault="004A3CB2" w:rsidP="00F06AAC">
      <w:pPr>
        <w:tabs>
          <w:tab w:val="left" w:pos="390"/>
        </w:tabs>
        <w:spacing w:after="60" w:line="360" w:lineRule="auto"/>
        <w:ind w:left="384" w:hanging="420"/>
        <w:jc w:val="both"/>
        <w:rPr>
          <w:rFonts w:asciiTheme="majorBidi" w:hAnsiTheme="majorBidi" w:cstheme="majorBidi"/>
          <w:spacing w:val="4"/>
          <w:sz w:val="24"/>
          <w:szCs w:val="24"/>
          <w:rtl/>
        </w:rPr>
      </w:pPr>
      <w:r w:rsidRPr="00FD59FC">
        <w:rPr>
          <w:rFonts w:asciiTheme="majorBidi" w:hAnsiTheme="majorBidi" w:cstheme="majorBidi"/>
          <w:spacing w:val="4"/>
          <w:sz w:val="24"/>
          <w:szCs w:val="24"/>
          <w:rtl/>
        </w:rPr>
        <w:t xml:space="preserve">5. 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1007D1" w:rsidRPr="00C64E6B">
        <w:rPr>
          <w:rFonts w:hint="cs"/>
          <w:sz w:val="24"/>
          <w:szCs w:val="24"/>
          <w:rtl/>
          <w:lang w:bidi="ar-JO"/>
        </w:rPr>
        <w:t>يمكن الحصول على مستندات المناقصة من سلطة الضرائب في إسرائيل</w:t>
      </w:r>
      <w:r w:rsidR="001007D1" w:rsidRPr="00C64E6B">
        <w:rPr>
          <w:rFonts w:hint="cs"/>
          <w:sz w:val="24"/>
          <w:szCs w:val="24"/>
          <w:rtl/>
          <w:lang w:bidi="ar-LB"/>
        </w:rPr>
        <w:t xml:space="preserve">- فرع ضريبة الدخل </w:t>
      </w:r>
      <w:proofErr w:type="spellStart"/>
      <w:r w:rsidR="001007D1" w:rsidRPr="00C64E6B">
        <w:rPr>
          <w:rFonts w:hint="cs"/>
          <w:sz w:val="24"/>
          <w:szCs w:val="24"/>
          <w:rtl/>
          <w:lang w:bidi="ar-JO"/>
        </w:rPr>
        <w:t>،</w:t>
      </w:r>
      <w:proofErr w:type="spellEnd"/>
      <w:r w:rsidR="001007D1" w:rsidRPr="00C64E6B">
        <w:rPr>
          <w:rFonts w:hint="cs"/>
          <w:sz w:val="24"/>
          <w:szCs w:val="24"/>
          <w:rtl/>
          <w:lang w:bidi="ar-JO"/>
        </w:rPr>
        <w:t xml:space="preserve">  شارع كنفي </w:t>
      </w:r>
      <w:proofErr w:type="spellStart"/>
      <w:r w:rsidR="001007D1" w:rsidRPr="00C64E6B">
        <w:rPr>
          <w:rFonts w:hint="cs"/>
          <w:sz w:val="24"/>
          <w:szCs w:val="24"/>
          <w:rtl/>
          <w:lang w:bidi="ar-JO"/>
        </w:rPr>
        <w:t>نشريم</w:t>
      </w:r>
      <w:proofErr w:type="spellEnd"/>
      <w:r w:rsidR="001007D1" w:rsidRPr="00C64E6B">
        <w:rPr>
          <w:rFonts w:hint="cs"/>
          <w:sz w:val="24"/>
          <w:szCs w:val="24"/>
          <w:rtl/>
          <w:lang w:bidi="ar-JO"/>
        </w:rPr>
        <w:t xml:space="preserve"> </w:t>
      </w:r>
      <w:proofErr w:type="spellStart"/>
      <w:r w:rsidR="001007D1" w:rsidRPr="00C64E6B">
        <w:rPr>
          <w:rFonts w:hint="cs"/>
          <w:sz w:val="24"/>
          <w:szCs w:val="24"/>
          <w:rtl/>
          <w:lang w:bidi="ar-JO"/>
        </w:rPr>
        <w:t>5،</w:t>
      </w:r>
      <w:proofErr w:type="spellEnd"/>
      <w:r w:rsidR="001007D1" w:rsidRPr="00C64E6B">
        <w:rPr>
          <w:rFonts w:hint="cs"/>
          <w:sz w:val="24"/>
          <w:szCs w:val="24"/>
          <w:rtl/>
          <w:lang w:bidi="ar-JO"/>
        </w:rPr>
        <w:t xml:space="preserve"> القدس  </w:t>
      </w:r>
      <w:proofErr w:type="spellStart"/>
      <w:r w:rsidR="001007D1" w:rsidRPr="00C64E6B">
        <w:rPr>
          <w:rFonts w:hint="cs"/>
          <w:sz w:val="24"/>
          <w:szCs w:val="24"/>
          <w:rtl/>
          <w:lang w:bidi="ar-JO"/>
        </w:rPr>
        <w:t>،</w:t>
      </w:r>
      <w:proofErr w:type="spellEnd"/>
      <w:r w:rsidR="001007D1" w:rsidRPr="00C64E6B">
        <w:rPr>
          <w:rFonts w:hint="cs"/>
          <w:sz w:val="24"/>
          <w:szCs w:val="24"/>
          <w:rtl/>
          <w:lang w:bidi="ar-JO"/>
        </w:rPr>
        <w:t xml:space="preserve"> الطابق الثاني غرفة رقم </w:t>
      </w:r>
      <w:r w:rsidR="00F06AAC">
        <w:rPr>
          <w:rFonts w:hint="cs"/>
          <w:sz w:val="24"/>
          <w:szCs w:val="24"/>
          <w:rtl/>
          <w:lang w:bidi="ar-JO"/>
        </w:rPr>
        <w:t>279</w:t>
      </w:r>
      <w:r w:rsidR="001007D1" w:rsidRPr="00C64E6B">
        <w:rPr>
          <w:rFonts w:hint="cs"/>
          <w:sz w:val="24"/>
          <w:szCs w:val="24"/>
          <w:rtl/>
          <w:lang w:bidi="ar-JO"/>
        </w:rPr>
        <w:t xml:space="preserve">  ( </w:t>
      </w:r>
      <w:r w:rsidR="001007D1">
        <w:rPr>
          <w:rFonts w:hint="cs"/>
          <w:sz w:val="24"/>
          <w:szCs w:val="24"/>
          <w:rtl/>
          <w:lang w:bidi="ar-JO"/>
        </w:rPr>
        <w:t>لدى السيدة دينا</w:t>
      </w:r>
      <w:r w:rsidR="001007D1" w:rsidRPr="00C64E6B">
        <w:rPr>
          <w:rFonts w:hint="cs"/>
          <w:sz w:val="24"/>
          <w:szCs w:val="24"/>
          <w:rtl/>
          <w:lang w:bidi="ar-JO"/>
        </w:rPr>
        <w:t xml:space="preserve"> </w:t>
      </w:r>
      <w:proofErr w:type="spellStart"/>
      <w:r w:rsidR="001007D1" w:rsidRPr="00C64E6B">
        <w:rPr>
          <w:rFonts w:hint="cs"/>
          <w:sz w:val="24"/>
          <w:szCs w:val="24"/>
          <w:rtl/>
          <w:lang w:bidi="ar-JO"/>
        </w:rPr>
        <w:t>أصياج</w:t>
      </w:r>
      <w:proofErr w:type="spellEnd"/>
      <w:r w:rsidR="001007D1" w:rsidRPr="00C64E6B">
        <w:rPr>
          <w:rFonts w:hint="cs"/>
          <w:sz w:val="24"/>
          <w:szCs w:val="24"/>
          <w:rtl/>
          <w:lang w:bidi="ar-JO"/>
        </w:rPr>
        <w:t xml:space="preserve"> هاتف رقم  </w:t>
      </w:r>
      <w:r w:rsidR="001007D1" w:rsidRPr="00C64E6B">
        <w:rPr>
          <w:rFonts w:cs="David" w:hint="cs"/>
          <w:sz w:val="24"/>
          <w:szCs w:val="24"/>
          <w:rtl/>
        </w:rPr>
        <w:t>02-6559560).</w:t>
      </w:r>
      <w:r w:rsidR="00F06AAC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</w:t>
      </w:r>
      <w:r w:rsidR="009F64FE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يمكن تقديم أسئلة </w:t>
      </w:r>
      <w:proofErr w:type="gramStart"/>
      <w:r w:rsidR="009F64FE">
        <w:rPr>
          <w:rFonts w:asciiTheme="majorBidi" w:hAnsiTheme="majorBidi" w:cstheme="majorBidi" w:hint="cs"/>
          <w:sz w:val="24"/>
          <w:szCs w:val="24"/>
          <w:rtl/>
          <w:lang w:bidi="ar-LB"/>
        </w:rPr>
        <w:t>استفسارية</w:t>
      </w:r>
      <w:proofErr w:type="gramEnd"/>
      <w:r w:rsidR="009F64FE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خطياً للعنوان المذكور أعلاه لغاية تاريخ 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F64FE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FD59FC">
        <w:rPr>
          <w:rFonts w:asciiTheme="majorBidi" w:hAnsiTheme="majorBidi" w:cstheme="majorBidi"/>
          <w:sz w:val="24"/>
          <w:szCs w:val="24"/>
          <w:rtl/>
        </w:rPr>
        <w:t>23.12.2015</w:t>
      </w:r>
      <w:r w:rsidR="009F64FE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9F64FE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الساعة 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 15:00. </w:t>
      </w:r>
      <w:r w:rsidR="009F64FE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يمكن أيضاً تقديم الأسئلة لفاكس رقم 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02-6559883. </w:t>
      </w:r>
    </w:p>
    <w:p w:rsidR="0071254A" w:rsidRPr="00C64E6B" w:rsidRDefault="004A3CB2" w:rsidP="0071254A">
      <w:pPr>
        <w:tabs>
          <w:tab w:val="left" w:pos="390"/>
        </w:tabs>
        <w:spacing w:after="60" w:line="360" w:lineRule="auto"/>
        <w:ind w:left="444" w:hanging="480"/>
        <w:jc w:val="both"/>
        <w:rPr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6.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شرط للاشتراك بالمناقصة </w:t>
      </w:r>
      <w:proofErr w:type="gramStart"/>
      <w:r w:rsidR="0071254A" w:rsidRPr="00C64E6B">
        <w:rPr>
          <w:rFonts w:hint="cs"/>
          <w:sz w:val="24"/>
          <w:szCs w:val="24"/>
          <w:rtl/>
          <w:lang w:bidi="ar-LB"/>
        </w:rPr>
        <w:t>هو</w:t>
      </w:r>
      <w:proofErr w:type="gramEnd"/>
      <w:r w:rsidR="0071254A" w:rsidRPr="00C64E6B">
        <w:rPr>
          <w:rFonts w:hint="cs"/>
          <w:sz w:val="24"/>
          <w:szCs w:val="24"/>
          <w:rtl/>
          <w:lang w:bidi="ar-LB"/>
        </w:rPr>
        <w:t xml:space="preserve"> دفع مبلغ 500 ش.</w:t>
      </w:r>
      <w:proofErr w:type="gramStart"/>
      <w:r w:rsidR="0071254A" w:rsidRPr="00C64E6B">
        <w:rPr>
          <w:rFonts w:hint="cs"/>
          <w:sz w:val="24"/>
          <w:szCs w:val="24"/>
          <w:rtl/>
          <w:lang w:bidi="ar-LB"/>
        </w:rPr>
        <w:t xml:space="preserve">ج </w:t>
      </w:r>
      <w:proofErr w:type="spellStart"/>
      <w:r w:rsidR="0071254A" w:rsidRPr="00C64E6B">
        <w:rPr>
          <w:rFonts w:hint="cs"/>
          <w:sz w:val="24"/>
          <w:szCs w:val="24"/>
          <w:rtl/>
          <w:lang w:bidi="ar-LB"/>
        </w:rPr>
        <w:t>،</w:t>
      </w:r>
      <w:proofErr w:type="spellEnd"/>
      <w:proofErr w:type="gramEnd"/>
      <w:r w:rsidR="0071254A" w:rsidRPr="00C64E6B">
        <w:rPr>
          <w:rFonts w:hint="cs"/>
          <w:sz w:val="24"/>
          <w:szCs w:val="24"/>
          <w:rtl/>
          <w:lang w:bidi="ar-LB"/>
        </w:rPr>
        <w:t xml:space="preserve"> </w:t>
      </w:r>
      <w:r w:rsidR="0071254A" w:rsidRPr="00C64E6B">
        <w:rPr>
          <w:rFonts w:hint="cs"/>
          <w:b/>
          <w:bCs/>
          <w:sz w:val="24"/>
          <w:szCs w:val="24"/>
          <w:u w:val="single"/>
          <w:rtl/>
          <w:lang w:bidi="ar-LB"/>
        </w:rPr>
        <w:t>غير مسترد</w:t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 ، تُدفع لأمر صاحب الدعوة، لحساب رقم </w:t>
      </w:r>
      <w:r w:rsidR="0071254A" w:rsidRPr="00C64E6B">
        <w:rPr>
          <w:rFonts w:cs="David" w:hint="cs"/>
          <w:sz w:val="24"/>
          <w:szCs w:val="24"/>
          <w:rtl/>
        </w:rPr>
        <w:t xml:space="preserve"> 0-25001-1 </w:t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في كل فرع من فروع بنك البريد في جميع أرجاء البلاد. </w:t>
      </w:r>
    </w:p>
    <w:p w:rsidR="00DD5A27" w:rsidRDefault="004A3CB2" w:rsidP="00DD5A27">
      <w:pPr>
        <w:tabs>
          <w:tab w:val="left" w:pos="390"/>
        </w:tabs>
        <w:spacing w:after="60" w:line="360" w:lineRule="auto"/>
        <w:ind w:left="384" w:hanging="420"/>
        <w:jc w:val="both"/>
        <w:rPr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7.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يجب إدخال العروض لصندوق المناقصات الموجود في سلطة الضرائب في إسرائيل </w:t>
      </w:r>
      <w:r w:rsidR="0071254A" w:rsidRPr="00C64E6B">
        <w:rPr>
          <w:sz w:val="24"/>
          <w:szCs w:val="24"/>
          <w:rtl/>
          <w:lang w:bidi="ar-LB"/>
        </w:rPr>
        <w:t>–</w:t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 فرع ضريبة الدخل </w:t>
      </w:r>
      <w:proofErr w:type="spellStart"/>
      <w:r w:rsidR="0071254A" w:rsidRPr="00C64E6B">
        <w:rPr>
          <w:rFonts w:hint="cs"/>
          <w:sz w:val="24"/>
          <w:szCs w:val="24"/>
          <w:rtl/>
          <w:lang w:bidi="ar-LB"/>
        </w:rPr>
        <w:t>،</w:t>
      </w:r>
      <w:proofErr w:type="spellEnd"/>
      <w:r w:rsidR="0071254A" w:rsidRPr="00C64E6B">
        <w:rPr>
          <w:rFonts w:hint="cs"/>
          <w:sz w:val="24"/>
          <w:szCs w:val="24"/>
          <w:rtl/>
          <w:lang w:bidi="ar-LB"/>
        </w:rPr>
        <w:t xml:space="preserve"> شارع كنفي </w:t>
      </w:r>
      <w:proofErr w:type="spellStart"/>
      <w:r w:rsidR="0071254A" w:rsidRPr="00C64E6B">
        <w:rPr>
          <w:rFonts w:hint="cs"/>
          <w:sz w:val="24"/>
          <w:szCs w:val="24"/>
          <w:rtl/>
          <w:lang w:bidi="ar-LB"/>
        </w:rPr>
        <w:t>نشريم</w:t>
      </w:r>
      <w:proofErr w:type="spellEnd"/>
      <w:r w:rsidR="0071254A" w:rsidRPr="00C64E6B"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 w:rsidR="0071254A" w:rsidRPr="00C64E6B">
        <w:rPr>
          <w:rFonts w:hint="cs"/>
          <w:sz w:val="24"/>
          <w:szCs w:val="24"/>
          <w:rtl/>
          <w:lang w:bidi="ar-LB"/>
        </w:rPr>
        <w:t>5،</w:t>
      </w:r>
      <w:proofErr w:type="spellEnd"/>
      <w:r w:rsidR="0071254A" w:rsidRPr="00C64E6B"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 w:rsidR="0071254A" w:rsidRPr="00C64E6B">
        <w:rPr>
          <w:rFonts w:hint="cs"/>
          <w:sz w:val="24"/>
          <w:szCs w:val="24"/>
          <w:rtl/>
          <w:lang w:bidi="ar-LB"/>
        </w:rPr>
        <w:t>القدس،</w:t>
      </w:r>
      <w:proofErr w:type="spellEnd"/>
      <w:r w:rsidR="0071254A" w:rsidRPr="00C64E6B">
        <w:rPr>
          <w:rFonts w:hint="cs"/>
          <w:sz w:val="24"/>
          <w:szCs w:val="24"/>
          <w:rtl/>
          <w:lang w:bidi="ar-LB"/>
        </w:rPr>
        <w:t xml:space="preserve"> الطابق الثاني ، غرفة</w:t>
      </w:r>
      <w:r w:rsidR="0071254A" w:rsidRPr="00C64E6B">
        <w:rPr>
          <w:rFonts w:cs="David" w:hint="cs"/>
          <w:sz w:val="24"/>
          <w:szCs w:val="24"/>
          <w:rtl/>
        </w:rPr>
        <w:t xml:space="preserve"> 279 </w:t>
      </w:r>
      <w:r w:rsidR="0071254A" w:rsidRPr="00C64E6B">
        <w:rPr>
          <w:rFonts w:hint="cs"/>
          <w:sz w:val="24"/>
          <w:szCs w:val="24"/>
          <w:rtl/>
          <w:lang w:bidi="ar-LB"/>
        </w:rPr>
        <w:t xml:space="preserve"> لغاية تاريخ </w:t>
      </w:r>
      <w:r w:rsidR="0071254A" w:rsidRPr="00C64E6B">
        <w:rPr>
          <w:rFonts w:cs="David" w:hint="cs"/>
          <w:sz w:val="24"/>
          <w:szCs w:val="24"/>
          <w:rtl/>
        </w:rPr>
        <w:t xml:space="preserve">5.1.2016  </w:t>
      </w:r>
      <w:r w:rsidR="0071254A" w:rsidRPr="00C64E6B">
        <w:rPr>
          <w:rFonts w:cs="Arial" w:hint="cs"/>
          <w:sz w:val="24"/>
          <w:szCs w:val="24"/>
          <w:rtl/>
          <w:lang w:bidi="ar-LB"/>
        </w:rPr>
        <w:t>الساعة</w:t>
      </w:r>
      <w:r w:rsidR="0071254A" w:rsidRPr="00C64E6B">
        <w:rPr>
          <w:rFonts w:cs="David" w:hint="cs"/>
          <w:sz w:val="24"/>
          <w:szCs w:val="24"/>
          <w:rtl/>
        </w:rPr>
        <w:t xml:space="preserve"> 12:00.</w:t>
      </w:r>
      <w:r w:rsidR="00DD5A27" w:rsidRPr="00DD5A27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</w:t>
      </w:r>
      <w:r w:rsidR="00DD5A27">
        <w:rPr>
          <w:rFonts w:asciiTheme="majorBidi" w:hAnsiTheme="majorBidi" w:cstheme="majorBidi" w:hint="cs"/>
          <w:sz w:val="24"/>
          <w:szCs w:val="24"/>
          <w:rtl/>
          <w:lang w:bidi="ar-LB"/>
        </w:rPr>
        <w:t>يقدم العرض بمغلف موقع ومغلق وبنسختين.</w:t>
      </w:r>
    </w:p>
    <w:p w:rsidR="0071254A" w:rsidRPr="00C64E6B" w:rsidRDefault="0071254A" w:rsidP="0071254A">
      <w:pPr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</w:p>
    <w:p w:rsidR="00CB6756" w:rsidRDefault="004A3CB2" w:rsidP="002E7DC4">
      <w:pPr>
        <w:tabs>
          <w:tab w:val="left" w:pos="390"/>
        </w:tabs>
        <w:spacing w:after="60" w:line="360" w:lineRule="auto"/>
        <w:ind w:left="384" w:hanging="420"/>
        <w:jc w:val="both"/>
        <w:rPr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lastRenderedPageBreak/>
        <w:t>8.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2E7DC4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يعقد مؤتمر مزودين </w:t>
      </w:r>
      <w:proofErr w:type="gramStart"/>
      <w:r w:rsidR="002E7DC4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بتاريخ 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 :</w:t>
      </w:r>
      <w:proofErr w:type="gramEnd"/>
      <w:r w:rsidRPr="00FD59F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Pr="00FD59FC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20.12.15</w:t>
      </w:r>
      <w:r w:rsidRPr="00FD59FC">
        <w:rPr>
          <w:rFonts w:asciiTheme="majorBidi" w:hAnsiTheme="majorBidi" w:cstheme="majorBidi"/>
          <w:sz w:val="24"/>
          <w:szCs w:val="24"/>
          <w:u w:val="single"/>
          <w:rtl/>
        </w:rPr>
        <w:t xml:space="preserve"> </w:t>
      </w:r>
      <w:r w:rsidR="002E7DC4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2E7DC4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الساعة </w:t>
      </w:r>
      <w:r w:rsidR="002E7DC4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FD59FC">
        <w:rPr>
          <w:rFonts w:asciiTheme="majorBidi" w:hAnsiTheme="majorBidi" w:cstheme="majorBidi"/>
          <w:b/>
          <w:bCs/>
          <w:sz w:val="24"/>
          <w:szCs w:val="24"/>
          <w:rtl/>
        </w:rPr>
        <w:t xml:space="preserve">: </w:t>
      </w:r>
      <w:r w:rsidRPr="00FD59FC"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  <w:t>10:00</w:t>
      </w:r>
      <w:r w:rsidRPr="00FD59FC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2E7DC4"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في مكاتبنا في شارع بيرتس 3 تل أبيب. </w:t>
      </w:r>
      <w:r w:rsidR="002E7DC4" w:rsidRPr="00CB6756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 xml:space="preserve">الاشتراك بالمؤتمر إجباري ويعتبر شرط حد أدنى للاشتراك </w:t>
      </w:r>
      <w:proofErr w:type="gramStart"/>
      <w:r w:rsidR="002E7DC4" w:rsidRPr="00CB6756">
        <w:rPr>
          <w:rFonts w:asciiTheme="majorBidi" w:hAnsiTheme="majorBidi" w:cstheme="majorBidi" w:hint="cs"/>
          <w:b/>
          <w:bCs/>
          <w:sz w:val="24"/>
          <w:szCs w:val="24"/>
          <w:u w:val="single"/>
          <w:rtl/>
          <w:lang w:bidi="ar-LB"/>
        </w:rPr>
        <w:t>بالمناقصة .</w:t>
      </w:r>
      <w:proofErr w:type="gramEnd"/>
      <w:r w:rsidR="00CB6756">
        <w:rPr>
          <w:rFonts w:hint="cs"/>
          <w:rtl/>
          <w:lang w:bidi="ar-LB"/>
        </w:rPr>
        <w:t xml:space="preserve"> </w:t>
      </w:r>
    </w:p>
    <w:p w:rsidR="00CB6756" w:rsidRPr="00C64E6B" w:rsidRDefault="004A3CB2" w:rsidP="00CB6756">
      <w:pPr>
        <w:spacing w:after="60" w:line="312" w:lineRule="auto"/>
        <w:ind w:left="566" w:hanging="566"/>
        <w:jc w:val="both"/>
        <w:rPr>
          <w:sz w:val="24"/>
          <w:szCs w:val="24"/>
          <w:rtl/>
          <w:lang w:bidi="ar-LB"/>
        </w:rPr>
      </w:pPr>
      <w:r w:rsidRPr="00FD59FC">
        <w:rPr>
          <w:rFonts w:asciiTheme="majorBidi" w:hAnsiTheme="majorBidi" w:cstheme="majorBidi"/>
          <w:sz w:val="24"/>
          <w:szCs w:val="24"/>
          <w:rtl/>
        </w:rPr>
        <w:t>9.</w:t>
      </w:r>
      <w:r w:rsidRPr="00FD59FC">
        <w:rPr>
          <w:rFonts w:asciiTheme="majorBidi" w:hAnsiTheme="majorBidi" w:cstheme="majorBidi"/>
          <w:sz w:val="24"/>
          <w:szCs w:val="24"/>
          <w:rtl/>
        </w:rPr>
        <w:tab/>
      </w:r>
      <w:r w:rsidR="00CB6756" w:rsidRPr="00C64E6B">
        <w:rPr>
          <w:rFonts w:hint="cs"/>
          <w:sz w:val="24"/>
          <w:szCs w:val="24"/>
          <w:rtl/>
          <w:lang w:bidi="ar-LB"/>
        </w:rPr>
        <w:t>يحق لصاحب</w:t>
      </w:r>
      <w:r w:rsidR="00CE313B">
        <w:rPr>
          <w:rFonts w:hint="cs"/>
          <w:sz w:val="24"/>
          <w:szCs w:val="24"/>
          <w:rtl/>
          <w:lang w:bidi="ar-LB"/>
        </w:rPr>
        <w:t>ة</w:t>
      </w:r>
      <w:r w:rsidR="00CB6756" w:rsidRPr="00C64E6B">
        <w:rPr>
          <w:rFonts w:hint="cs"/>
          <w:sz w:val="24"/>
          <w:szCs w:val="24"/>
          <w:rtl/>
          <w:lang w:bidi="ar-LB"/>
        </w:rPr>
        <w:t xml:space="preserve"> الدعوة عدم قبول أي عرض من العروض المقدمة و/أو إلغاء </w:t>
      </w:r>
      <w:proofErr w:type="gramStart"/>
      <w:r w:rsidR="00CB6756" w:rsidRPr="00C64E6B">
        <w:rPr>
          <w:rFonts w:hint="cs"/>
          <w:sz w:val="24"/>
          <w:szCs w:val="24"/>
          <w:rtl/>
          <w:lang w:bidi="ar-LB"/>
        </w:rPr>
        <w:t>المناقصة .</w:t>
      </w:r>
      <w:proofErr w:type="gramEnd"/>
      <w:r w:rsidR="00CB6756" w:rsidRPr="00C64E6B">
        <w:rPr>
          <w:rFonts w:hint="cs"/>
          <w:sz w:val="24"/>
          <w:szCs w:val="24"/>
          <w:rtl/>
          <w:lang w:bidi="ar-LB"/>
        </w:rPr>
        <w:t xml:space="preserve"> </w:t>
      </w:r>
    </w:p>
    <w:p w:rsidR="00CB6756" w:rsidRPr="00C64E6B" w:rsidRDefault="00CB6756" w:rsidP="00DD5A27">
      <w:pPr>
        <w:tabs>
          <w:tab w:val="left" w:pos="566"/>
        </w:tabs>
        <w:spacing w:after="60" w:line="312" w:lineRule="auto"/>
        <w:ind w:left="566" w:hanging="566"/>
        <w:rPr>
          <w:rFonts w:cs="David"/>
          <w:sz w:val="24"/>
          <w:szCs w:val="24"/>
          <w:rtl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1</w:t>
      </w:r>
      <w:r w:rsidR="00DD5A27">
        <w:rPr>
          <w:rFonts w:ascii="Times New (W1)" w:hAnsi="Times New (W1)" w:cs="David" w:hint="cs"/>
          <w:spacing w:val="4"/>
          <w:sz w:val="24"/>
          <w:szCs w:val="24"/>
          <w:rtl/>
        </w:rPr>
        <w:t>0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C64E6B">
        <w:rPr>
          <w:rFonts w:ascii="Times New (W1)" w:hAnsi="Times New (W1)" w:hint="cs"/>
          <w:spacing w:val="4"/>
          <w:sz w:val="24"/>
          <w:szCs w:val="24"/>
          <w:rtl/>
          <w:lang w:bidi="ar-LB"/>
        </w:rPr>
        <w:t xml:space="preserve">يمكن الاطلاع  على مستندات المناقصة في موقع الانترنت بالعنوان  </w:t>
      </w:r>
      <w:r w:rsidRPr="00C64E6B">
        <w:rPr>
          <w:rFonts w:cs="David" w:hint="cs"/>
          <w:sz w:val="24"/>
          <w:szCs w:val="24"/>
        </w:rPr>
        <w:t>TAXES.GOV.IL</w:t>
      </w:r>
      <w:r w:rsidRPr="00C64E6B">
        <w:rPr>
          <w:rFonts w:cs="David" w:hint="cs"/>
          <w:sz w:val="24"/>
          <w:szCs w:val="24"/>
          <w:rtl/>
        </w:rPr>
        <w:t xml:space="preserve"> </w:t>
      </w:r>
    </w:p>
    <w:p w:rsidR="004A3CB2" w:rsidRPr="00FD59FC" w:rsidRDefault="00CB6756" w:rsidP="00DD5A27">
      <w:pPr>
        <w:tabs>
          <w:tab w:val="left" w:pos="390"/>
        </w:tabs>
        <w:spacing w:after="60" w:line="360" w:lineRule="auto"/>
        <w:ind w:left="368" w:hanging="404"/>
        <w:jc w:val="both"/>
        <w:rPr>
          <w:rFonts w:asciiTheme="majorBidi" w:hAnsiTheme="majorBidi" w:cstheme="majorBidi"/>
          <w:spacing w:val="4"/>
          <w:sz w:val="24"/>
          <w:szCs w:val="24"/>
          <w:rtl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1</w:t>
      </w:r>
      <w:r w:rsidR="00DD5A27">
        <w:rPr>
          <w:rFonts w:ascii="Times New (W1)" w:hAnsi="Times New (W1)" w:cs="David" w:hint="cs"/>
          <w:spacing w:val="4"/>
          <w:sz w:val="24"/>
          <w:szCs w:val="24"/>
          <w:rtl/>
        </w:rPr>
        <w:t>1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Pr="00C64E6B">
        <w:rPr>
          <w:rFonts w:hint="cs"/>
          <w:sz w:val="24"/>
          <w:szCs w:val="24"/>
          <w:rtl/>
          <w:lang w:bidi="ar-LB"/>
        </w:rPr>
        <w:t xml:space="preserve">في حالة وجود تناقض بين تعليمات هذا الإعلان وبين تعليمات مستندات </w:t>
      </w:r>
      <w:proofErr w:type="gramStart"/>
      <w:r w:rsidRPr="00C64E6B">
        <w:rPr>
          <w:rFonts w:hint="cs"/>
          <w:sz w:val="24"/>
          <w:szCs w:val="24"/>
          <w:rtl/>
          <w:lang w:bidi="ar-LB"/>
        </w:rPr>
        <w:t>المناقصة ،</w:t>
      </w:r>
      <w:proofErr w:type="gramEnd"/>
      <w:r w:rsidRPr="00C64E6B">
        <w:rPr>
          <w:rFonts w:hint="cs"/>
          <w:sz w:val="24"/>
          <w:szCs w:val="24"/>
          <w:rtl/>
          <w:lang w:bidi="ar-LB"/>
        </w:rPr>
        <w:t xml:space="preserve"> مستندات المناقصة هي الملزمة. </w:t>
      </w:r>
    </w:p>
    <w:p w:rsidR="004A3CB2" w:rsidRPr="00FD59FC" w:rsidRDefault="004A3CB2" w:rsidP="00CB6756">
      <w:pPr>
        <w:tabs>
          <w:tab w:val="left" w:pos="390"/>
        </w:tabs>
        <w:spacing w:after="60" w:line="360" w:lineRule="auto"/>
        <w:ind w:left="-36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CB6756" w:rsidRDefault="00CB6756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باحترام </w:t>
      </w:r>
    </w:p>
    <w:p w:rsidR="00CB6756" w:rsidRDefault="00CB6756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دينا </w:t>
      </w:r>
      <w:proofErr w:type="spellStart"/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>أصياج</w:t>
      </w:r>
      <w:proofErr w:type="spellEnd"/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 </w:t>
      </w:r>
    </w:p>
    <w:p w:rsidR="00CB6756" w:rsidRDefault="00CB6756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LB"/>
        </w:rPr>
        <w:t xml:space="preserve">مديرة مجال المشتريات </w:t>
      </w: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spacing w:line="312" w:lineRule="auto"/>
        <w:ind w:left="-36" w:firstLine="5648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4A3CB2" w:rsidRPr="00FD59FC" w:rsidRDefault="004A3CB2" w:rsidP="004A3CB2">
      <w:pPr>
        <w:rPr>
          <w:rFonts w:asciiTheme="majorBidi" w:hAnsiTheme="majorBidi" w:cstheme="majorBidi"/>
          <w:sz w:val="24"/>
          <w:szCs w:val="24"/>
        </w:rPr>
      </w:pPr>
    </w:p>
    <w:bookmarkEnd w:id="0"/>
    <w:p w:rsidR="004A3CB2" w:rsidRPr="00FD59FC" w:rsidRDefault="004A3CB2" w:rsidP="001147AC">
      <w:pPr>
        <w:jc w:val="right"/>
        <w:rPr>
          <w:rFonts w:asciiTheme="majorBidi" w:hAnsiTheme="majorBidi" w:cstheme="majorBidi"/>
          <w:sz w:val="24"/>
          <w:szCs w:val="24"/>
        </w:rPr>
      </w:pPr>
    </w:p>
    <w:sectPr w:rsidR="004A3CB2" w:rsidRPr="00FD59FC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5389" w:rsidRDefault="00B35389" w:rsidP="006C4259">
      <w:pPr>
        <w:spacing w:after="0" w:line="240" w:lineRule="auto"/>
      </w:pPr>
      <w:r>
        <w:separator/>
      </w:r>
    </w:p>
  </w:endnote>
  <w:endnote w:type="continuationSeparator" w:id="0">
    <w:p w:rsidR="00B35389" w:rsidRDefault="00B3538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5389" w:rsidRDefault="00B35389" w:rsidP="006C4259">
      <w:pPr>
        <w:spacing w:after="0" w:line="240" w:lineRule="auto"/>
      </w:pPr>
      <w:r>
        <w:separator/>
      </w:r>
    </w:p>
  </w:footnote>
  <w:footnote w:type="continuationSeparator" w:id="0">
    <w:p w:rsidR="00B35389" w:rsidRDefault="00B3538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192AC6" w:rsidRDefault="00192AC6" w:rsidP="00192AC6">
    <w:pPr>
      <w:pStyle w:val="a3"/>
      <w:jc w:val="center"/>
      <w:rPr>
        <w:sz w:val="28"/>
        <w:szCs w:val="28"/>
        <w:rtl/>
        <w:lang w:bidi="ar-LB"/>
      </w:rPr>
    </w:pPr>
    <w:r>
      <w:rPr>
        <w:rFonts w:hint="cs"/>
        <w:sz w:val="28"/>
        <w:szCs w:val="28"/>
        <w:rtl/>
        <w:lang w:bidi="ar-LB"/>
      </w:rPr>
      <w:t xml:space="preserve">سلطة الضرائب في إسرائيل </w:t>
    </w:r>
  </w:p>
  <w:p w:rsidR="00192AC6" w:rsidRDefault="00192AC6" w:rsidP="00192AC6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ضريبة الدخل وضريبة الأراضي </w:t>
    </w:r>
  </w:p>
  <w:p w:rsidR="00192AC6" w:rsidRDefault="00192AC6" w:rsidP="00192AC6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فرع المشتريات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>،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 العقارات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>واللوجيستيكا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 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904D0B"/>
    <w:multiLevelType w:val="hybridMultilevel"/>
    <w:tmpl w:val="ACBC175C"/>
    <w:lvl w:ilvl="0" w:tplc="60A86938">
      <w:start w:val="1"/>
      <w:numFmt w:val="decimal"/>
      <w:lvlText w:val="%1."/>
      <w:lvlJc w:val="left"/>
      <w:pPr>
        <w:ind w:left="3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44" w:hanging="360"/>
      </w:pPr>
    </w:lvl>
    <w:lvl w:ilvl="2" w:tplc="0409001B" w:tentative="1">
      <w:start w:val="1"/>
      <w:numFmt w:val="lowerRoman"/>
      <w:lvlText w:val="%3."/>
      <w:lvlJc w:val="right"/>
      <w:pPr>
        <w:ind w:left="1764" w:hanging="180"/>
      </w:pPr>
    </w:lvl>
    <w:lvl w:ilvl="3" w:tplc="0409000F" w:tentative="1">
      <w:start w:val="1"/>
      <w:numFmt w:val="decimal"/>
      <w:lvlText w:val="%4."/>
      <w:lvlJc w:val="left"/>
      <w:pPr>
        <w:ind w:left="2484" w:hanging="360"/>
      </w:pPr>
    </w:lvl>
    <w:lvl w:ilvl="4" w:tplc="04090019" w:tentative="1">
      <w:start w:val="1"/>
      <w:numFmt w:val="lowerLetter"/>
      <w:lvlText w:val="%5."/>
      <w:lvlJc w:val="left"/>
      <w:pPr>
        <w:ind w:left="3204" w:hanging="360"/>
      </w:pPr>
    </w:lvl>
    <w:lvl w:ilvl="5" w:tplc="0409001B" w:tentative="1">
      <w:start w:val="1"/>
      <w:numFmt w:val="lowerRoman"/>
      <w:lvlText w:val="%6."/>
      <w:lvlJc w:val="right"/>
      <w:pPr>
        <w:ind w:left="3924" w:hanging="180"/>
      </w:pPr>
    </w:lvl>
    <w:lvl w:ilvl="6" w:tplc="0409000F" w:tentative="1">
      <w:start w:val="1"/>
      <w:numFmt w:val="decimal"/>
      <w:lvlText w:val="%7."/>
      <w:lvlJc w:val="left"/>
      <w:pPr>
        <w:ind w:left="4644" w:hanging="360"/>
      </w:pPr>
    </w:lvl>
    <w:lvl w:ilvl="7" w:tplc="04090019" w:tentative="1">
      <w:start w:val="1"/>
      <w:numFmt w:val="lowerLetter"/>
      <w:lvlText w:val="%8."/>
      <w:lvlJc w:val="left"/>
      <w:pPr>
        <w:ind w:left="5364" w:hanging="360"/>
      </w:pPr>
    </w:lvl>
    <w:lvl w:ilvl="8" w:tplc="0409001B" w:tentative="1">
      <w:start w:val="1"/>
      <w:numFmt w:val="lowerRoman"/>
      <w:lvlText w:val="%9."/>
      <w:lvlJc w:val="right"/>
      <w:pPr>
        <w:ind w:left="6084" w:hanging="180"/>
      </w:pPr>
    </w:lvl>
  </w:abstractNum>
  <w:abstractNum w:abstractNumId="1">
    <w:nsid w:val="43525806"/>
    <w:multiLevelType w:val="hybridMultilevel"/>
    <w:tmpl w:val="8B76D840"/>
    <w:lvl w:ilvl="0" w:tplc="C56441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374B252">
      <w:numFmt w:val="none"/>
      <w:lvlText w:val=""/>
      <w:lvlJc w:val="left"/>
      <w:pPr>
        <w:tabs>
          <w:tab w:val="num" w:pos="360"/>
        </w:tabs>
      </w:pPr>
    </w:lvl>
    <w:lvl w:ilvl="2" w:tplc="8B70CC3C">
      <w:numFmt w:val="none"/>
      <w:lvlText w:val=""/>
      <w:lvlJc w:val="left"/>
      <w:pPr>
        <w:tabs>
          <w:tab w:val="num" w:pos="360"/>
        </w:tabs>
      </w:pPr>
    </w:lvl>
    <w:lvl w:ilvl="3" w:tplc="D1F8D0FA">
      <w:numFmt w:val="none"/>
      <w:lvlText w:val=""/>
      <w:lvlJc w:val="left"/>
      <w:pPr>
        <w:tabs>
          <w:tab w:val="num" w:pos="360"/>
        </w:tabs>
      </w:pPr>
    </w:lvl>
    <w:lvl w:ilvl="4" w:tplc="840EB066">
      <w:numFmt w:val="none"/>
      <w:lvlText w:val=""/>
      <w:lvlJc w:val="left"/>
      <w:pPr>
        <w:tabs>
          <w:tab w:val="num" w:pos="360"/>
        </w:tabs>
      </w:pPr>
    </w:lvl>
    <w:lvl w:ilvl="5" w:tplc="C30E88EA">
      <w:numFmt w:val="none"/>
      <w:lvlText w:val=""/>
      <w:lvlJc w:val="left"/>
      <w:pPr>
        <w:tabs>
          <w:tab w:val="num" w:pos="360"/>
        </w:tabs>
      </w:pPr>
    </w:lvl>
    <w:lvl w:ilvl="6" w:tplc="ECB810E0">
      <w:numFmt w:val="none"/>
      <w:lvlText w:val=""/>
      <w:lvlJc w:val="left"/>
      <w:pPr>
        <w:tabs>
          <w:tab w:val="num" w:pos="360"/>
        </w:tabs>
      </w:pPr>
    </w:lvl>
    <w:lvl w:ilvl="7" w:tplc="DBD2B244">
      <w:numFmt w:val="none"/>
      <w:lvlText w:val=""/>
      <w:lvlJc w:val="left"/>
      <w:pPr>
        <w:tabs>
          <w:tab w:val="num" w:pos="360"/>
        </w:tabs>
      </w:pPr>
    </w:lvl>
    <w:lvl w:ilvl="8" w:tplc="6EE8154A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7733F"/>
    <w:rsid w:val="001007D1"/>
    <w:rsid w:val="001013CD"/>
    <w:rsid w:val="001147AC"/>
    <w:rsid w:val="00130EEB"/>
    <w:rsid w:val="00192AC6"/>
    <w:rsid w:val="001B5E6E"/>
    <w:rsid w:val="001D043F"/>
    <w:rsid w:val="001D760D"/>
    <w:rsid w:val="002E7DC4"/>
    <w:rsid w:val="003D30D9"/>
    <w:rsid w:val="003F7AAA"/>
    <w:rsid w:val="00442AEA"/>
    <w:rsid w:val="004A3CB2"/>
    <w:rsid w:val="00537A14"/>
    <w:rsid w:val="005B207C"/>
    <w:rsid w:val="005C26C0"/>
    <w:rsid w:val="006C4259"/>
    <w:rsid w:val="006E2CFF"/>
    <w:rsid w:val="0071254A"/>
    <w:rsid w:val="008037A8"/>
    <w:rsid w:val="00837166"/>
    <w:rsid w:val="00872EB3"/>
    <w:rsid w:val="008B081A"/>
    <w:rsid w:val="008E0992"/>
    <w:rsid w:val="009B597B"/>
    <w:rsid w:val="009F64FE"/>
    <w:rsid w:val="00A00484"/>
    <w:rsid w:val="00B35389"/>
    <w:rsid w:val="00CA6409"/>
    <w:rsid w:val="00CB6756"/>
    <w:rsid w:val="00CE313B"/>
    <w:rsid w:val="00DA361D"/>
    <w:rsid w:val="00DD2FF3"/>
    <w:rsid w:val="00DD5A27"/>
    <w:rsid w:val="00E67C90"/>
    <w:rsid w:val="00EA1800"/>
    <w:rsid w:val="00F06AAC"/>
    <w:rsid w:val="00F233ED"/>
    <w:rsid w:val="00FD5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2015-12-06T14:14:22+00:00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2015-12-05T22:00:00+00:00</ReceiptDocDate>
    <TreatmentTypeStatus xmlns="c41a857b-356f-4aae-bddb-d11239d91bf5">6</TreatmentTypeStatus>
    <ShareWithText xmlns="c41a857b-356f-4aae-bddb-d11239d91bf5">תהילה רקח;רעות קריספל</ShareWithText>
    <TiedsDoc xmlns="c41a857b-356f-4aae-bddb-d11239d91bf5" xsi:nil="true"/>
    <RecipientTitle xmlns="c41a857b-356f-4aae-bddb-d11239d91bf5">מכרז פומבי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1c2a2ee2-1368-42b3-a71c-e40425d88425</CustomGuid>
    <support xmlns="c41a857b-356f-4aae-bddb-d11239d91bf5">15-MA50D1-2-1279</support>
    <DocDate xmlns="c41a857b-356f-4aae-bddb-d11239d91bf5">2015-12-05T22:00:00+00:00</DocDate>
    <TikId xmlns="c41a857b-356f-4aae-bddb-d11239d91bf5" xsi:nil="true"/>
    <ReceiptMethodDoc xmlns="c41a857b-356f-4aae-bddb-d11239d91bf5">4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08A36C0D-4A15-416D-BD30-5E53C6B17C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392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מכרז815 להעברת תכולת משרדינו בפשומה תא 3</vt:lpstr>
    </vt:vector>
  </TitlesOfParts>
  <Company>Shaam Information Systems</Company>
  <LinksUpToDate>false</LinksUpToDate>
  <CharactersWithSpaces>2350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מכרז815 להעברת תכולת משרדינו בפשומה תא 3</dc:title>
  <dc:creator>mr52</dc:creator>
  <cp:lastModifiedBy>AdinaAs</cp:lastModifiedBy>
  <cp:revision>2</cp:revision>
  <cp:lastPrinted>2015-12-07T06:28:00Z</cp:lastPrinted>
  <dcterms:created xsi:type="dcterms:W3CDTF">2015-12-13T08:25:00Z</dcterms:created>
  <dcterms:modified xsi:type="dcterms:W3CDTF">2015-12-13T08:25:00Z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